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458"/>
      </w:tblGrid>
      <w:tr w:rsidR="00852690" w:rsidTr="0018463F">
        <w:tc>
          <w:tcPr>
            <w:tcW w:w="6113" w:type="dxa"/>
          </w:tcPr>
          <w:p w:rsidR="00852690" w:rsidRPr="001E0920" w:rsidRDefault="00852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8" w:type="dxa"/>
            <w:hideMark/>
          </w:tcPr>
          <w:p w:rsidR="00852690" w:rsidRPr="00F95CFA" w:rsidRDefault="00F95CFA" w:rsidP="001E09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13318" w:rsidRDefault="00513318" w:rsidP="001E09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Затверджено</w:t>
            </w:r>
          </w:p>
          <w:p w:rsidR="00852690" w:rsidRPr="00200098" w:rsidRDefault="0014296E" w:rsidP="001429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513318">
              <w:rPr>
                <w:rFonts w:ascii="Times New Roman" w:hAnsi="Times New Roman" w:cs="Times New Roman"/>
                <w:bCs/>
                <w:sz w:val="28"/>
                <w:szCs w:val="28"/>
              </w:rPr>
              <w:t>аказ</w:t>
            </w:r>
            <w:proofErr w:type="spellEnd"/>
            <w:r w:rsidR="00513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ом </w:t>
            </w:r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6715A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="00B67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715A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B6715A" w:rsidRPr="00142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7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B671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вересня</w:t>
            </w:r>
            <w:r w:rsidR="00B67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B671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B67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№</w:t>
            </w:r>
            <w:r w:rsidR="00B6715A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509</w:t>
            </w:r>
            <w:r w:rsidR="00B67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715A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B67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  <w:bookmarkStart w:id="0" w:name="_GoBack"/>
            <w:bookmarkEnd w:id="0"/>
          </w:p>
        </w:tc>
      </w:tr>
    </w:tbl>
    <w:p w:rsidR="002106CC" w:rsidRPr="0055141F" w:rsidRDefault="00852690" w:rsidP="002106C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852690" w:rsidRDefault="00F95CFA" w:rsidP="00852690">
      <w:pPr>
        <w:spacing w:after="0" w:line="240" w:lineRule="auto"/>
        <w:jc w:val="center"/>
        <w:outlineLvl w:val="2"/>
        <w:rPr>
          <w:rStyle w:val="FontStyle31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зайняття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вакантної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посади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державної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служби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категорії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«В» -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спеціаліста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відділу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автоматизованого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документообі</w:t>
      </w:r>
      <w:proofErr w:type="gram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гу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 та</w:t>
      </w:r>
      <w:proofErr w:type="gram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обробки</w:t>
      </w:r>
      <w:proofErr w:type="spellEnd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95CFA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інформації</w:t>
      </w:r>
      <w:proofErr w:type="spellEnd"/>
    </w:p>
    <w:p w:rsidR="00F95CFA" w:rsidRPr="00F95CFA" w:rsidRDefault="00F95CFA" w:rsidP="00852690">
      <w:pPr>
        <w:spacing w:after="0" w:line="240" w:lineRule="auto"/>
        <w:jc w:val="center"/>
        <w:outlineLvl w:val="2"/>
        <w:rPr>
          <w:rStyle w:val="FontStyle30"/>
          <w:sz w:val="28"/>
          <w:szCs w:val="28"/>
          <w:lang w:val="uk-UA" w:eastAsia="uk-UA"/>
        </w:rPr>
      </w:pPr>
    </w:p>
    <w:tbl>
      <w:tblPr>
        <w:tblW w:w="503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541"/>
        <w:gridCol w:w="2418"/>
        <w:gridCol w:w="595"/>
        <w:gridCol w:w="5648"/>
      </w:tblGrid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852690" w:rsidRPr="0055141F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F95CFA" w:rsidTr="00F95CFA">
        <w:trPr>
          <w:tblCellSpacing w:w="22" w:type="dxa"/>
        </w:trPr>
        <w:tc>
          <w:tcPr>
            <w:tcW w:w="1961" w:type="pct"/>
            <w:gridSpan w:val="4"/>
            <w:hideMark/>
          </w:tcPr>
          <w:p w:rsidR="00F95CFA" w:rsidRDefault="00F9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2969" w:type="pct"/>
            <w:hideMark/>
          </w:tcPr>
          <w:p w:rsidR="00F95CFA" w:rsidRPr="006527DF" w:rsidRDefault="00F95CFA" w:rsidP="00CD7302">
            <w:pPr>
              <w:pStyle w:val="1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6527DF">
              <w:rPr>
                <w:sz w:val="28"/>
                <w:szCs w:val="28"/>
              </w:rPr>
              <w:t>працьовує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вихідну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кореспонденції</w:t>
            </w:r>
            <w:proofErr w:type="spellEnd"/>
            <w:r w:rsidRPr="006527DF">
              <w:rPr>
                <w:sz w:val="28"/>
                <w:szCs w:val="28"/>
              </w:rPr>
              <w:t xml:space="preserve"> суду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контролює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правильність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оформлення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вихідної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кореспонденції</w:t>
            </w:r>
            <w:proofErr w:type="spellEnd"/>
            <w:r w:rsidRPr="006527DF">
              <w:rPr>
                <w:sz w:val="28"/>
                <w:szCs w:val="28"/>
              </w:rPr>
              <w:t xml:space="preserve"> з </w:t>
            </w:r>
            <w:proofErr w:type="spellStart"/>
            <w:r w:rsidRPr="006527DF">
              <w:rPr>
                <w:sz w:val="28"/>
                <w:szCs w:val="28"/>
              </w:rPr>
              <w:t>врахуванням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вимог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Інструкції</w:t>
            </w:r>
            <w:proofErr w:type="spellEnd"/>
            <w:r w:rsidRPr="006527DF">
              <w:rPr>
                <w:sz w:val="28"/>
                <w:szCs w:val="28"/>
              </w:rPr>
              <w:t xml:space="preserve"> з </w:t>
            </w:r>
            <w:proofErr w:type="spellStart"/>
            <w:r w:rsidRPr="006527DF"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господарських</w:t>
            </w:r>
            <w:proofErr w:type="spellEnd"/>
            <w:r>
              <w:rPr>
                <w:sz w:val="28"/>
                <w:szCs w:val="28"/>
              </w:rPr>
              <w:t xml:space="preserve"> судах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веде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облік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використання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поштових</w:t>
            </w:r>
            <w:proofErr w:type="spellEnd"/>
            <w:r w:rsidRPr="006527DF">
              <w:rPr>
                <w:sz w:val="28"/>
                <w:szCs w:val="28"/>
              </w:rPr>
              <w:t xml:space="preserve"> марок на </w:t>
            </w:r>
            <w:proofErr w:type="spellStart"/>
            <w:r w:rsidRPr="006527DF">
              <w:rPr>
                <w:sz w:val="28"/>
                <w:szCs w:val="28"/>
              </w:rPr>
              <w:t>відправку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вихідної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кореспонденції</w:t>
            </w:r>
            <w:proofErr w:type="spellEnd"/>
            <w:r w:rsidRPr="006527DF">
              <w:rPr>
                <w:sz w:val="28"/>
                <w:szCs w:val="28"/>
              </w:rPr>
              <w:t xml:space="preserve"> суду та </w:t>
            </w:r>
            <w:proofErr w:type="spellStart"/>
            <w:r w:rsidRPr="006527DF">
              <w:rPr>
                <w:sz w:val="28"/>
                <w:szCs w:val="28"/>
              </w:rPr>
              <w:t>щоміся</w:t>
            </w:r>
            <w:r>
              <w:rPr>
                <w:sz w:val="28"/>
                <w:szCs w:val="28"/>
              </w:rPr>
              <w:t>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звітує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>;</w:t>
            </w:r>
            <w:r w:rsidR="00CD73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несе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персональну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відповідальність</w:t>
            </w:r>
            <w:proofErr w:type="spellEnd"/>
            <w:r w:rsidRPr="006527DF">
              <w:rPr>
                <w:sz w:val="28"/>
                <w:szCs w:val="28"/>
              </w:rPr>
              <w:t xml:space="preserve"> за </w:t>
            </w:r>
            <w:proofErr w:type="spellStart"/>
            <w:r w:rsidRPr="006527DF">
              <w:rPr>
                <w:sz w:val="28"/>
                <w:szCs w:val="28"/>
              </w:rPr>
              <w:t>несвоєчасну</w:t>
            </w:r>
            <w:proofErr w:type="spellEnd"/>
            <w:r w:rsidRPr="006527DF">
              <w:rPr>
                <w:sz w:val="28"/>
                <w:szCs w:val="28"/>
              </w:rPr>
              <w:t xml:space="preserve">  </w:t>
            </w:r>
            <w:proofErr w:type="spellStart"/>
            <w:r w:rsidRPr="006527DF">
              <w:rPr>
                <w:sz w:val="28"/>
                <w:szCs w:val="28"/>
              </w:rPr>
              <w:t>відправку</w:t>
            </w:r>
            <w:proofErr w:type="spellEnd"/>
            <w:r w:rsidRPr="006527DF">
              <w:rPr>
                <w:sz w:val="28"/>
                <w:szCs w:val="28"/>
              </w:rPr>
              <w:t xml:space="preserve">  </w:t>
            </w:r>
            <w:proofErr w:type="spellStart"/>
            <w:r w:rsidRPr="006527DF">
              <w:rPr>
                <w:sz w:val="28"/>
                <w:szCs w:val="28"/>
              </w:rPr>
              <w:t>поштової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вихідної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 суду;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здійснює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обробку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вхідних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електронних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документів</w:t>
            </w:r>
            <w:proofErr w:type="spellEnd"/>
            <w:r w:rsidRPr="006527DF">
              <w:rPr>
                <w:sz w:val="28"/>
                <w:szCs w:val="28"/>
              </w:rPr>
              <w:t xml:space="preserve"> в </w:t>
            </w:r>
            <w:proofErr w:type="spellStart"/>
            <w:r w:rsidRPr="006527DF">
              <w:rPr>
                <w:sz w:val="28"/>
                <w:szCs w:val="28"/>
              </w:rPr>
              <w:t>автоматизован</w:t>
            </w:r>
            <w:r>
              <w:rPr>
                <w:sz w:val="28"/>
                <w:szCs w:val="28"/>
              </w:rPr>
              <w:t>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суду;</w:t>
            </w:r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веде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облік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вхідної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електронної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пошти</w:t>
            </w:r>
            <w:proofErr w:type="spellEnd"/>
            <w:r w:rsidRPr="006527DF">
              <w:rPr>
                <w:sz w:val="28"/>
                <w:szCs w:val="28"/>
              </w:rPr>
              <w:t xml:space="preserve"> та </w:t>
            </w:r>
            <w:proofErr w:type="spellStart"/>
            <w:r w:rsidRPr="006527DF">
              <w:rPr>
                <w:sz w:val="28"/>
                <w:szCs w:val="28"/>
              </w:rPr>
              <w:t>передає</w:t>
            </w:r>
            <w:proofErr w:type="spellEnd"/>
            <w:r w:rsidRPr="006527DF">
              <w:rPr>
                <w:sz w:val="28"/>
                <w:szCs w:val="28"/>
              </w:rPr>
              <w:t xml:space="preserve"> для </w:t>
            </w:r>
            <w:proofErr w:type="spellStart"/>
            <w:r w:rsidRPr="006527DF">
              <w:rPr>
                <w:sz w:val="28"/>
                <w:szCs w:val="28"/>
              </w:rPr>
              <w:t>розгляду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суддям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або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керівництву</w:t>
            </w:r>
            <w:proofErr w:type="spellEnd"/>
            <w:r>
              <w:rPr>
                <w:sz w:val="28"/>
                <w:szCs w:val="28"/>
              </w:rPr>
              <w:t xml:space="preserve"> суду для </w:t>
            </w:r>
            <w:proofErr w:type="spellStart"/>
            <w:r>
              <w:rPr>
                <w:sz w:val="28"/>
                <w:szCs w:val="28"/>
              </w:rPr>
              <w:t>накладення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резолюції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несе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персональну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відповідальність</w:t>
            </w:r>
            <w:proofErr w:type="spellEnd"/>
            <w:r w:rsidRPr="006527DF">
              <w:rPr>
                <w:sz w:val="28"/>
                <w:szCs w:val="28"/>
              </w:rPr>
              <w:t xml:space="preserve"> за </w:t>
            </w:r>
            <w:proofErr w:type="spellStart"/>
            <w:r w:rsidRPr="006527DF">
              <w:rPr>
                <w:sz w:val="28"/>
                <w:szCs w:val="28"/>
              </w:rPr>
              <w:t>офіційне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листування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електронною</w:t>
            </w:r>
            <w:proofErr w:type="spellEnd"/>
            <w:r w:rsidRPr="006527DF">
              <w:rPr>
                <w:sz w:val="28"/>
                <w:szCs w:val="28"/>
              </w:rPr>
              <w:t xml:space="preserve"> </w:t>
            </w:r>
            <w:proofErr w:type="spellStart"/>
            <w:r w:rsidRPr="006527DF">
              <w:rPr>
                <w:sz w:val="28"/>
                <w:szCs w:val="28"/>
              </w:rPr>
              <w:t>поштою</w:t>
            </w:r>
            <w:proofErr w:type="spellEnd"/>
            <w:r w:rsidRPr="006527DF">
              <w:rPr>
                <w:sz w:val="28"/>
                <w:szCs w:val="28"/>
              </w:rPr>
              <w:t xml:space="preserve">, </w:t>
            </w:r>
            <w:proofErr w:type="spellStart"/>
            <w:r w:rsidRPr="006527DF"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офіційних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лист</w:t>
            </w:r>
            <w:r w:rsidR="00CD7302">
              <w:rPr>
                <w:sz w:val="28"/>
                <w:szCs w:val="28"/>
              </w:rPr>
              <w:t>ів</w:t>
            </w:r>
            <w:proofErr w:type="spellEnd"/>
            <w:r w:rsidR="00CD7302">
              <w:rPr>
                <w:sz w:val="28"/>
                <w:szCs w:val="28"/>
                <w:lang w:val="uk-UA"/>
              </w:rPr>
              <w:t>.</w:t>
            </w:r>
            <w:r w:rsidRPr="006527DF">
              <w:rPr>
                <w:sz w:val="28"/>
                <w:szCs w:val="28"/>
              </w:rPr>
              <w:t xml:space="preserve"> </w:t>
            </w:r>
          </w:p>
        </w:tc>
      </w:tr>
      <w:tr w:rsidR="00F95CFA" w:rsidTr="00F95CFA">
        <w:trPr>
          <w:tblCellSpacing w:w="22" w:type="dxa"/>
        </w:trPr>
        <w:tc>
          <w:tcPr>
            <w:tcW w:w="1961" w:type="pct"/>
            <w:gridSpan w:val="4"/>
            <w:hideMark/>
          </w:tcPr>
          <w:p w:rsidR="00F95CFA" w:rsidRDefault="00F9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2969" w:type="pct"/>
            <w:hideMark/>
          </w:tcPr>
          <w:p w:rsidR="00F95CFA" w:rsidRDefault="00F95CFA" w:rsidP="00C039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3810,</w:t>
            </w:r>
            <w:r w:rsidRP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852690" w:rsidTr="00F95CFA">
        <w:trPr>
          <w:tblCellSpacing w:w="22" w:type="dxa"/>
        </w:trPr>
        <w:tc>
          <w:tcPr>
            <w:tcW w:w="1961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2969" w:type="pct"/>
            <w:hideMark/>
          </w:tcPr>
          <w:p w:rsidR="00852690" w:rsidRPr="001E0920" w:rsidRDefault="00513318" w:rsidP="00513318">
            <w:pPr>
              <w:spacing w:before="100" w:beforeAutospacing="1" w:after="0" w:line="240" w:lineRule="auto"/>
              <w:jc w:val="both"/>
              <w:outlineLvl w:val="2"/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Безстроковий</w:t>
            </w:r>
            <w:r w:rsidR="00A2107E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трудовий  договір</w:t>
            </w:r>
            <w:r w:rsidR="001E0920" w:rsidRPr="001E092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</w:tr>
      <w:tr w:rsidR="00852690" w:rsidTr="00F95CFA">
        <w:trPr>
          <w:tblCellSpacing w:w="22" w:type="dxa"/>
        </w:trPr>
        <w:tc>
          <w:tcPr>
            <w:tcW w:w="1961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2969" w:type="pct"/>
          </w:tcPr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852690" w:rsidRDefault="00552889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852690">
              <w:rPr>
                <w:sz w:val="28"/>
                <w:szCs w:val="28"/>
                <w:lang w:val="uk-UA"/>
              </w:rPr>
              <w:t>Письмова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заява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участь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конкурсі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із зазначенням основних мотивів щодо зайняття посади державної служби (за формою згідно з </w:t>
            </w:r>
            <w:r w:rsidR="00852690">
              <w:rPr>
                <w:sz w:val="28"/>
                <w:szCs w:val="28"/>
                <w:lang w:val="uk-UA"/>
              </w:rPr>
              <w:lastRenderedPageBreak/>
              <w:t>додатком 2 Порядку проведення конкурсу на зайняття посад державної служби),</w:t>
            </w:r>
            <w:r w:rsidR="00852690">
              <w:rPr>
                <w:sz w:val="28"/>
                <w:szCs w:val="28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10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</w:t>
            </w:r>
            <w:r w:rsidR="00552889">
              <w:rPr>
                <w:sz w:val="28"/>
                <w:szCs w:val="28"/>
                <w:lang w:val="uk-UA"/>
              </w:rPr>
              <w:t>ісцевого самоврядування, за 2018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  <w:p w:rsidR="0051093D" w:rsidRPr="0051093D" w:rsidRDefault="00852690" w:rsidP="0018463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63EFD">
              <w:rPr>
                <w:sz w:val="28"/>
                <w:szCs w:val="28"/>
                <w:lang w:val="uk-UA" w:eastAsia="en-US"/>
              </w:rPr>
              <w:t>15</w:t>
            </w:r>
            <w:r w:rsidR="0018463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календарних днів з дня оприлюднення інформації про проведення конкурсу на офіційному веб-сайті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2690" w:rsidTr="00F95CFA">
        <w:trPr>
          <w:tblCellSpacing w:w="22" w:type="dxa"/>
        </w:trPr>
        <w:tc>
          <w:tcPr>
            <w:tcW w:w="1961" w:type="pct"/>
            <w:gridSpan w:val="4"/>
            <w:hideMark/>
          </w:tcPr>
          <w:p w:rsidR="0051093D" w:rsidRP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Додаткові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необовязкові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документи</w:t>
            </w:r>
          </w:p>
          <w:p w:rsid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52690" w:rsidRPr="00547BC4" w:rsidRDefault="00547BC4" w:rsidP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 , час і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початку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</w:t>
            </w:r>
            <w:r w:rsidR="00852690" w:rsidRP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перевірки володіння іноземною мовою, яка є однією з офіційних мов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 тестування</w:t>
            </w:r>
          </w:p>
        </w:tc>
        <w:tc>
          <w:tcPr>
            <w:tcW w:w="2969" w:type="pct"/>
            <w:hideMark/>
          </w:tcPr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Заява щодо забезпечення розумним пристосуванням </w:t>
            </w:r>
            <w:r w:rsidR="00F95C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F95C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формою</w:t>
            </w:r>
            <w:r w:rsidR="00F95C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згідно з додатком</w:t>
            </w:r>
            <w:r w:rsidR="00F95C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до Порядку проведення конкурсу на заняття посад державної служби</w:t>
            </w:r>
          </w:p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52690" w:rsidRDefault="00513318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8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о 10 год. 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10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106CC"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="002106CC">
              <w:rPr>
                <w:rFonts w:ascii="Times New Roman" w:eastAsia="Times New Roman" w:hAnsi="Times New Roman" w:cs="Times New Roman"/>
                <w:sz w:val="28"/>
                <w:szCs w:val="28"/>
              </w:rPr>
              <w:t>. за адресою:</w:t>
            </w:r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79014,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852690" w:rsidTr="00F95CFA">
        <w:trPr>
          <w:tblCellSpacing w:w="22" w:type="dxa"/>
        </w:trPr>
        <w:tc>
          <w:tcPr>
            <w:tcW w:w="1961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69" w:type="pct"/>
            <w:hideMark/>
          </w:tcPr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</w:t>
            </w:r>
            <w:r w:rsidR="00A46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852690" w:rsidRDefault="00852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F95CFA" w:rsidRPr="00F70E4F" w:rsidRDefault="00F70E4F" w:rsidP="00784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852690" w:rsidTr="00F95CFA">
        <w:trPr>
          <w:tblCellSpacing w:w="22" w:type="dxa"/>
        </w:trPr>
        <w:tc>
          <w:tcPr>
            <w:tcW w:w="393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3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242" w:type="pct"/>
            <w:gridSpan w:val="2"/>
            <w:hideMark/>
          </w:tcPr>
          <w:p w:rsidR="00852690" w:rsidRDefault="000C70D5" w:rsidP="000C70D5">
            <w:pPr>
              <w:spacing w:before="100" w:beforeAutospacing="1" w:after="100" w:afterAutospacing="1" w:line="240" w:lineRule="auto"/>
              <w:ind w:left="481"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молодшого</w:t>
            </w:r>
            <w:r w:rsidR="00F47AB4" w:rsidRPr="00F47AB4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бакалавра.</w:t>
            </w:r>
          </w:p>
        </w:tc>
      </w:tr>
      <w:tr w:rsidR="00852690" w:rsidTr="00F95CFA">
        <w:trPr>
          <w:tblCellSpacing w:w="22" w:type="dxa"/>
        </w:trPr>
        <w:tc>
          <w:tcPr>
            <w:tcW w:w="393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3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242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852690" w:rsidTr="00F95CFA">
        <w:trPr>
          <w:tblCellSpacing w:w="22" w:type="dxa"/>
        </w:trPr>
        <w:tc>
          <w:tcPr>
            <w:tcW w:w="393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3" w:type="pct"/>
            <w:hideMark/>
          </w:tcPr>
          <w:p w:rsidR="00547BC4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іноземною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  <w:p w:rsidR="00F95CFA" w:rsidRPr="00F95CFA" w:rsidRDefault="00F95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42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7BC4" w:rsidRPr="00547BC4" w:rsidRDefault="00547BC4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F70E4F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F70E4F" w:rsidRPr="00F70E4F" w:rsidRDefault="001E0920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Вимоги до компетентності</w:t>
            </w:r>
          </w:p>
        </w:tc>
      </w:tr>
      <w:tr w:rsidR="00F70E4F" w:rsidTr="00F95CFA">
        <w:trPr>
          <w:tblCellSpacing w:w="22" w:type="dxa"/>
        </w:trPr>
        <w:tc>
          <w:tcPr>
            <w:tcW w:w="393" w:type="pct"/>
            <w:gridSpan w:val="2"/>
            <w:hideMark/>
          </w:tcPr>
          <w:p w:rsidR="00F70E4F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3" w:type="pct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42" w:type="pct"/>
            <w:gridSpan w:val="2"/>
            <w:hideMark/>
          </w:tcPr>
          <w:p w:rsidR="00F95CFA" w:rsidRPr="00921746" w:rsidRDefault="00921746" w:rsidP="0078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F70E4F" w:rsidTr="00F95CFA">
        <w:trPr>
          <w:tblCellSpacing w:w="22" w:type="dxa"/>
        </w:trPr>
        <w:tc>
          <w:tcPr>
            <w:tcW w:w="393" w:type="pct"/>
            <w:gridSpan w:val="2"/>
            <w:hideMark/>
          </w:tcPr>
          <w:p w:rsidR="00F70E4F" w:rsidRP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3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242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</w:p>
        </w:tc>
      </w:tr>
      <w:tr w:rsidR="00F70E4F" w:rsidTr="00F95CFA">
        <w:trPr>
          <w:tblCellSpacing w:w="22" w:type="dxa"/>
        </w:trPr>
        <w:tc>
          <w:tcPr>
            <w:tcW w:w="393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3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242" w:type="pct"/>
            <w:gridSpan w:val="2"/>
            <w:hideMark/>
          </w:tcPr>
          <w:p w:rsidR="00F70E4F" w:rsidRDefault="00552889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  <w:r w:rsidR="0096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F70E4F" w:rsidTr="00F95CFA">
        <w:trPr>
          <w:tblCellSpacing w:w="22" w:type="dxa"/>
        </w:trPr>
        <w:tc>
          <w:tcPr>
            <w:tcW w:w="393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73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242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552889" w:rsidRPr="00547BC4" w:rsidRDefault="00552889" w:rsidP="000C70D5">
            <w:pPr>
              <w:tabs>
                <w:tab w:val="left" w:pos="40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52690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Професійні знання </w:t>
            </w:r>
          </w:p>
        </w:tc>
      </w:tr>
      <w:tr w:rsidR="00852690" w:rsidTr="00F95CFA">
        <w:trPr>
          <w:tblCellSpacing w:w="22" w:type="dxa"/>
        </w:trPr>
        <w:tc>
          <w:tcPr>
            <w:tcW w:w="126" w:type="pct"/>
            <w:hideMark/>
          </w:tcPr>
          <w:p w:rsidR="00852690" w:rsidRPr="00F70E4F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0" w:type="pct"/>
            <w:gridSpan w:val="2"/>
            <w:hideMark/>
          </w:tcPr>
          <w:p w:rsidR="00852690" w:rsidRPr="00F70E4F" w:rsidRDefault="00F70E4F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42" w:type="pct"/>
            <w:gridSpan w:val="2"/>
            <w:hideMark/>
          </w:tcPr>
          <w:p w:rsidR="00F95CFA" w:rsidRPr="00F70E4F" w:rsidRDefault="00F70E4F" w:rsidP="00784926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F70E4F" w:rsidRPr="00F70E4F" w:rsidTr="00F95CFA">
        <w:trPr>
          <w:tblCellSpacing w:w="22" w:type="dxa"/>
        </w:trPr>
        <w:tc>
          <w:tcPr>
            <w:tcW w:w="126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40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242" w:type="pct"/>
            <w:gridSpan w:val="2"/>
            <w:hideMark/>
          </w:tcPr>
          <w:p w:rsidR="00F70E4F" w:rsidRP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</w:t>
            </w:r>
            <w:r w:rsidR="0018463F">
              <w:rPr>
                <w:sz w:val="28"/>
                <w:szCs w:val="28"/>
                <w:lang w:val="uk-UA"/>
              </w:rPr>
              <w:t>:</w:t>
            </w:r>
          </w:p>
        </w:tc>
      </w:tr>
      <w:tr w:rsidR="00F70E4F" w:rsidRPr="00F70E4F" w:rsidTr="00F95CFA">
        <w:trPr>
          <w:tblCellSpacing w:w="22" w:type="dxa"/>
        </w:trPr>
        <w:tc>
          <w:tcPr>
            <w:tcW w:w="126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0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42" w:type="pct"/>
            <w:gridSpan w:val="2"/>
            <w:hideMark/>
          </w:tcPr>
          <w:p w:rsid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F70E4F" w:rsidRPr="00F70E4F" w:rsidTr="00F95CFA">
        <w:trPr>
          <w:tblCellSpacing w:w="22" w:type="dxa"/>
        </w:trPr>
        <w:tc>
          <w:tcPr>
            <w:tcW w:w="126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0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42" w:type="pct"/>
            <w:gridSpan w:val="2"/>
            <w:hideMark/>
          </w:tcPr>
          <w:p w:rsidR="00F70E4F" w:rsidRPr="00F70E4F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921746" w:rsidRPr="00F70E4F" w:rsidTr="00F95CFA">
        <w:trPr>
          <w:tblCellSpacing w:w="22" w:type="dxa"/>
        </w:trPr>
        <w:tc>
          <w:tcPr>
            <w:tcW w:w="126" w:type="pct"/>
            <w:hideMark/>
          </w:tcPr>
          <w:p w:rsidR="00921746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0" w:type="pct"/>
            <w:gridSpan w:val="2"/>
            <w:hideMark/>
          </w:tcPr>
          <w:p w:rsidR="00921746" w:rsidRDefault="00921746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42" w:type="pct"/>
            <w:gridSpan w:val="2"/>
            <w:hideMark/>
          </w:tcPr>
          <w:p w:rsidR="00921746" w:rsidRPr="00921746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F70E4F" w:rsidRPr="00F70E4F" w:rsidTr="00F95CFA">
        <w:trPr>
          <w:tblCellSpacing w:w="22" w:type="dxa"/>
        </w:trPr>
        <w:tc>
          <w:tcPr>
            <w:tcW w:w="126" w:type="pct"/>
            <w:hideMark/>
          </w:tcPr>
          <w:p w:rsidR="00F70E4F" w:rsidRDefault="009C7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40" w:type="pct"/>
            <w:gridSpan w:val="2"/>
            <w:hideMark/>
          </w:tcPr>
          <w:p w:rsidR="00F70E4F" w:rsidRPr="009C78E1" w:rsidRDefault="009C78E1" w:rsidP="009C78E1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 спеціального  законодавства,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пов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’язане із завданнями та змістом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42" w:type="pct"/>
            <w:gridSpan w:val="2"/>
            <w:hideMark/>
          </w:tcPr>
          <w:p w:rsidR="00F70E4F" w:rsidRDefault="009C78E1" w:rsidP="00CD7302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left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>, Цивільн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963EFD">
              <w:rPr>
                <w:sz w:val="28"/>
                <w:szCs w:val="28"/>
                <w:lang w:val="uk-UA"/>
              </w:rPr>
              <w:t xml:space="preserve">, </w:t>
            </w:r>
            <w:r w:rsidR="00F70E4F" w:rsidRPr="00F70E4F"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</w:t>
            </w:r>
            <w:r w:rsidR="00963EFD">
              <w:rPr>
                <w:sz w:val="28"/>
                <w:szCs w:val="28"/>
                <w:lang w:val="uk-UA"/>
              </w:rPr>
              <w:t>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процесуальн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кодекс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України, </w:t>
            </w:r>
            <w:r w:rsidR="00F70E4F" w:rsidRPr="00F70E4F">
              <w:rPr>
                <w:sz w:val="28"/>
                <w:szCs w:val="28"/>
                <w:lang w:val="uk-UA"/>
              </w:rPr>
              <w:t>Закон</w:t>
            </w:r>
            <w:r w:rsidR="00CD7302">
              <w:rPr>
                <w:sz w:val="28"/>
                <w:szCs w:val="28"/>
                <w:lang w:val="uk-UA"/>
              </w:rPr>
              <w:t>у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="00F70E4F"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 w:rsidR="00F70E4F">
              <w:rPr>
                <w:rStyle w:val="a5"/>
                <w:sz w:val="28"/>
                <w:szCs w:val="28"/>
              </w:rPr>
              <w:t xml:space="preserve"> </w:t>
            </w:r>
            <w:r w:rsidR="00F70E4F" w:rsidRPr="00F70E4F">
              <w:rPr>
                <w:sz w:val="28"/>
                <w:szCs w:val="28"/>
                <w:lang w:val="uk-UA"/>
              </w:rPr>
              <w:t>антикорупційн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 w:rsidR="0018463F">
              <w:rPr>
                <w:sz w:val="28"/>
                <w:szCs w:val="28"/>
                <w:lang w:val="uk-UA"/>
              </w:rPr>
              <w:t>а</w:t>
            </w:r>
            <w:r w:rsidR="00F70E4F"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 w:rsidR="0018463F">
              <w:rPr>
                <w:sz w:val="28"/>
                <w:szCs w:val="28"/>
                <w:lang w:val="uk-UA"/>
              </w:rPr>
              <w:t>ї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  <w:r w:rsidR="00CD730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63EFD" w:rsidRP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2690" w:rsidRPr="00963EFD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Фарина</w:t>
      </w:r>
      <w:proofErr w:type="spellEnd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М.Я.</w:t>
      </w:r>
    </w:p>
    <w:p w:rsidR="0018463F" w:rsidRPr="004C1BFA" w:rsidRDefault="0018463F">
      <w:pPr>
        <w:rPr>
          <w:rFonts w:ascii="Times New Roman" w:hAnsi="Times New Roman" w:cs="Times New Roman"/>
          <w:sz w:val="26"/>
          <w:szCs w:val="26"/>
        </w:rPr>
      </w:pPr>
    </w:p>
    <w:sectPr w:rsidR="0018463F" w:rsidRPr="004C1BFA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6B" w:rsidRDefault="00F4456B" w:rsidP="006B17FE">
      <w:pPr>
        <w:spacing w:after="0" w:line="240" w:lineRule="auto"/>
      </w:pPr>
      <w:r>
        <w:separator/>
      </w:r>
    </w:p>
  </w:endnote>
  <w:endnote w:type="continuationSeparator" w:id="0">
    <w:p w:rsidR="00F4456B" w:rsidRDefault="00F4456B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6B" w:rsidRDefault="00F4456B" w:rsidP="006B17FE">
      <w:pPr>
        <w:spacing w:after="0" w:line="240" w:lineRule="auto"/>
      </w:pPr>
      <w:r>
        <w:separator/>
      </w:r>
    </w:p>
  </w:footnote>
  <w:footnote w:type="continuationSeparator" w:id="0">
    <w:p w:rsidR="00F4456B" w:rsidRDefault="00F4456B" w:rsidP="006B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E"/>
    <w:rsid w:val="000477D0"/>
    <w:rsid w:val="00053DAD"/>
    <w:rsid w:val="00063295"/>
    <w:rsid w:val="000669E9"/>
    <w:rsid w:val="000C70D5"/>
    <w:rsid w:val="0014296E"/>
    <w:rsid w:val="0018463F"/>
    <w:rsid w:val="001E0920"/>
    <w:rsid w:val="00200098"/>
    <w:rsid w:val="00201820"/>
    <w:rsid w:val="002106CC"/>
    <w:rsid w:val="00244510"/>
    <w:rsid w:val="002D6943"/>
    <w:rsid w:val="002F1598"/>
    <w:rsid w:val="00300D24"/>
    <w:rsid w:val="00302F75"/>
    <w:rsid w:val="00320475"/>
    <w:rsid w:val="00350A2D"/>
    <w:rsid w:val="00350E82"/>
    <w:rsid w:val="003E289C"/>
    <w:rsid w:val="00432E4A"/>
    <w:rsid w:val="00436942"/>
    <w:rsid w:val="00484614"/>
    <w:rsid w:val="004C11C1"/>
    <w:rsid w:val="004C1BFA"/>
    <w:rsid w:val="004E17B0"/>
    <w:rsid w:val="0051093D"/>
    <w:rsid w:val="00513318"/>
    <w:rsid w:val="0052703B"/>
    <w:rsid w:val="005309B7"/>
    <w:rsid w:val="00547BC4"/>
    <w:rsid w:val="0055141F"/>
    <w:rsid w:val="00552889"/>
    <w:rsid w:val="005779BF"/>
    <w:rsid w:val="00580403"/>
    <w:rsid w:val="005B7EB6"/>
    <w:rsid w:val="005C0BA8"/>
    <w:rsid w:val="005C39C3"/>
    <w:rsid w:val="005D4219"/>
    <w:rsid w:val="00652CB6"/>
    <w:rsid w:val="00667F25"/>
    <w:rsid w:val="006737B2"/>
    <w:rsid w:val="00683494"/>
    <w:rsid w:val="00691914"/>
    <w:rsid w:val="006A44BA"/>
    <w:rsid w:val="006B17FE"/>
    <w:rsid w:val="006C45EC"/>
    <w:rsid w:val="006D03F4"/>
    <w:rsid w:val="006D53BF"/>
    <w:rsid w:val="0070536F"/>
    <w:rsid w:val="00712A0A"/>
    <w:rsid w:val="00726201"/>
    <w:rsid w:val="007341C4"/>
    <w:rsid w:val="007425C4"/>
    <w:rsid w:val="00747F43"/>
    <w:rsid w:val="00784926"/>
    <w:rsid w:val="007C50AA"/>
    <w:rsid w:val="007D3583"/>
    <w:rsid w:val="007D4720"/>
    <w:rsid w:val="008212DD"/>
    <w:rsid w:val="00824419"/>
    <w:rsid w:val="008478D6"/>
    <w:rsid w:val="00852690"/>
    <w:rsid w:val="00853A38"/>
    <w:rsid w:val="00871682"/>
    <w:rsid w:val="00876357"/>
    <w:rsid w:val="00883CFF"/>
    <w:rsid w:val="0090365E"/>
    <w:rsid w:val="00921746"/>
    <w:rsid w:val="00963EFD"/>
    <w:rsid w:val="009778FD"/>
    <w:rsid w:val="009C78E1"/>
    <w:rsid w:val="009F10D0"/>
    <w:rsid w:val="00A06BF8"/>
    <w:rsid w:val="00A20728"/>
    <w:rsid w:val="00A2107E"/>
    <w:rsid w:val="00A21989"/>
    <w:rsid w:val="00A46B5F"/>
    <w:rsid w:val="00A5282C"/>
    <w:rsid w:val="00A52A82"/>
    <w:rsid w:val="00A57205"/>
    <w:rsid w:val="00AA0EB2"/>
    <w:rsid w:val="00AE2560"/>
    <w:rsid w:val="00B300C5"/>
    <w:rsid w:val="00B6715A"/>
    <w:rsid w:val="00B67ECE"/>
    <w:rsid w:val="00BC3936"/>
    <w:rsid w:val="00BE4410"/>
    <w:rsid w:val="00C070A0"/>
    <w:rsid w:val="00CA3A8D"/>
    <w:rsid w:val="00CD7302"/>
    <w:rsid w:val="00CF03CD"/>
    <w:rsid w:val="00D060BF"/>
    <w:rsid w:val="00D4595C"/>
    <w:rsid w:val="00D468EB"/>
    <w:rsid w:val="00D8582B"/>
    <w:rsid w:val="00DF5092"/>
    <w:rsid w:val="00E00233"/>
    <w:rsid w:val="00E41D62"/>
    <w:rsid w:val="00E52959"/>
    <w:rsid w:val="00E6237C"/>
    <w:rsid w:val="00EB28B5"/>
    <w:rsid w:val="00ED643F"/>
    <w:rsid w:val="00F32602"/>
    <w:rsid w:val="00F4456B"/>
    <w:rsid w:val="00F47AB4"/>
    <w:rsid w:val="00F70E4F"/>
    <w:rsid w:val="00F82DB7"/>
    <w:rsid w:val="00F8466E"/>
    <w:rsid w:val="00F95CFA"/>
    <w:rsid w:val="00FC2712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99E8-EFD8-4089-B317-D7D0C095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УМОВИ проведення конкурсу</vt:lpstr>
      <vt:lpstr>        на зайняття вакантної посади державної служби категорії «В» - спеціаліста відділ</vt:lpstr>
      <vt:lpstr>        </vt:lpstr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zvuk</cp:lastModifiedBy>
  <cp:revision>9</cp:revision>
  <cp:lastPrinted>2019-09-17T06:56:00Z</cp:lastPrinted>
  <dcterms:created xsi:type="dcterms:W3CDTF">2019-09-16T08:15:00Z</dcterms:created>
  <dcterms:modified xsi:type="dcterms:W3CDTF">2019-09-17T12:24:00Z</dcterms:modified>
</cp:coreProperties>
</file>